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4A3585">
      <w:pPr>
        <w:rPr>
          <w:sz w:val="44"/>
          <w:szCs w:val="44"/>
        </w:rPr>
      </w:pPr>
      <w:r>
        <w:rPr>
          <w:sz w:val="44"/>
          <w:szCs w:val="44"/>
        </w:rPr>
        <w:t>Litauen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4A3585">
        <w:rPr>
          <w:sz w:val="24"/>
          <w:szCs w:val="24"/>
        </w:rPr>
        <w:t>65.300</w:t>
      </w:r>
      <w:r w:rsidR="009C53CC" w:rsidRPr="009C53CC">
        <w:rPr>
          <w:sz w:val="24"/>
          <w:szCs w:val="24"/>
        </w:rPr>
        <w:t xml:space="preserve"> 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4A3585">
        <w:rPr>
          <w:sz w:val="24"/>
          <w:szCs w:val="24"/>
        </w:rPr>
        <w:t>2,85</w:t>
      </w:r>
      <w:r w:rsidRPr="009E79C5">
        <w:rPr>
          <w:sz w:val="24"/>
          <w:szCs w:val="24"/>
        </w:rPr>
        <w:t xml:space="preserve"> Mio</w:t>
      </w:r>
      <w:r w:rsidR="00A70D8B">
        <w:rPr>
          <w:sz w:val="24"/>
          <w:szCs w:val="24"/>
        </w:rPr>
        <w:t>. 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4A3585">
        <w:rPr>
          <w:sz w:val="24"/>
          <w:szCs w:val="24"/>
        </w:rPr>
        <w:t>Vilnius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 xml:space="preserve">: </w:t>
      </w:r>
      <w:r w:rsidR="004A3585">
        <w:rPr>
          <w:sz w:val="24"/>
          <w:szCs w:val="24"/>
        </w:rPr>
        <w:t xml:space="preserve">5 Regionen, 10 </w:t>
      </w:r>
      <w:proofErr w:type="spellStart"/>
      <w:r w:rsidR="004A3585">
        <w:rPr>
          <w:sz w:val="24"/>
          <w:szCs w:val="24"/>
        </w:rPr>
        <w:t>Verw.bezirke</w:t>
      </w:r>
      <w:proofErr w:type="spellEnd"/>
      <w:r w:rsidR="004A3585">
        <w:rPr>
          <w:sz w:val="24"/>
          <w:szCs w:val="24"/>
        </w:rPr>
        <w:t xml:space="preserve">, 60 Selbstverwaltungen mit Räten und Bürgermeistern, 500 Amtsbezirke ohne </w:t>
      </w:r>
      <w:proofErr w:type="spellStart"/>
      <w:r w:rsidR="004A3585">
        <w:rPr>
          <w:sz w:val="24"/>
          <w:szCs w:val="24"/>
        </w:rPr>
        <w:t>Selbstverw</w:t>
      </w:r>
      <w:proofErr w:type="spellEnd"/>
      <w:r w:rsidR="004A3585">
        <w:rPr>
          <w:sz w:val="24"/>
          <w:szCs w:val="24"/>
        </w:rPr>
        <w:t xml:space="preserve">., </w:t>
      </w:r>
    </w:p>
    <w:p w:rsidR="009D2583" w:rsidRDefault="009D2583">
      <w:pPr>
        <w:rPr>
          <w:sz w:val="24"/>
          <w:szCs w:val="24"/>
        </w:rPr>
      </w:pPr>
      <w:r>
        <w:rPr>
          <w:sz w:val="24"/>
          <w:szCs w:val="24"/>
        </w:rPr>
        <w:t>Bibl. werden eingeteilt in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Allgemeinbibl</w:t>
      </w:r>
      <w:proofErr w:type="spellEnd"/>
      <w:r>
        <w:rPr>
          <w:sz w:val="24"/>
          <w:szCs w:val="24"/>
        </w:rPr>
        <w:t xml:space="preserve">. (NB, ÖB, </w:t>
      </w:r>
      <w:proofErr w:type="spellStart"/>
      <w:r>
        <w:rPr>
          <w:sz w:val="24"/>
          <w:szCs w:val="24"/>
        </w:rPr>
        <w:t>Distriktsbibl</w:t>
      </w:r>
      <w:proofErr w:type="spellEnd"/>
      <w:r>
        <w:rPr>
          <w:sz w:val="24"/>
          <w:szCs w:val="24"/>
        </w:rPr>
        <w:t>., reg. u. kommunale Bibl.)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Spezialbibl</w:t>
      </w:r>
      <w:proofErr w:type="spellEnd"/>
      <w:r>
        <w:rPr>
          <w:sz w:val="24"/>
          <w:szCs w:val="24"/>
        </w:rPr>
        <w:t xml:space="preserve">. (UB, </w:t>
      </w:r>
      <w:r w:rsidR="00773575">
        <w:rPr>
          <w:sz w:val="24"/>
          <w:szCs w:val="24"/>
        </w:rPr>
        <w:t xml:space="preserve">SB, </w:t>
      </w:r>
      <w:r>
        <w:rPr>
          <w:sz w:val="24"/>
          <w:szCs w:val="24"/>
        </w:rPr>
        <w:t xml:space="preserve">Bibl. wiss. </w:t>
      </w:r>
      <w:proofErr w:type="spellStart"/>
      <w:r>
        <w:rPr>
          <w:sz w:val="24"/>
          <w:szCs w:val="24"/>
        </w:rPr>
        <w:t>Einr</w:t>
      </w:r>
      <w:proofErr w:type="spellEnd"/>
      <w:r>
        <w:rPr>
          <w:sz w:val="24"/>
          <w:szCs w:val="24"/>
        </w:rPr>
        <w:t xml:space="preserve">., Bibl. v. </w:t>
      </w:r>
      <w:proofErr w:type="spellStart"/>
      <w:r>
        <w:rPr>
          <w:sz w:val="24"/>
          <w:szCs w:val="24"/>
        </w:rPr>
        <w:t>Bildungseinr</w:t>
      </w:r>
      <w:proofErr w:type="spellEnd"/>
      <w:r>
        <w:rPr>
          <w:sz w:val="24"/>
          <w:szCs w:val="24"/>
        </w:rPr>
        <w:t>.)</w:t>
      </w:r>
    </w:p>
    <w:p w:rsidR="009D2583" w:rsidRDefault="009D2583">
      <w:pPr>
        <w:rPr>
          <w:sz w:val="24"/>
          <w:szCs w:val="24"/>
        </w:rPr>
      </w:pPr>
      <w:r>
        <w:rPr>
          <w:sz w:val="24"/>
          <w:szCs w:val="24"/>
        </w:rPr>
        <w:t>Zugang zu Medien ist kostenfrei</w:t>
      </w:r>
    </w:p>
    <w:p w:rsidR="00A70D8B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4A3585">
        <w:rPr>
          <w:sz w:val="24"/>
          <w:szCs w:val="24"/>
        </w:rPr>
        <w:t>1995</w:t>
      </w:r>
      <w:r w:rsidR="00A70D8B">
        <w:rPr>
          <w:sz w:val="24"/>
          <w:szCs w:val="24"/>
        </w:rPr>
        <w:t xml:space="preserve">, letzte Nov. </w:t>
      </w:r>
      <w:r w:rsidR="004A3585">
        <w:rPr>
          <w:sz w:val="24"/>
          <w:szCs w:val="24"/>
        </w:rPr>
        <w:t>2004</w:t>
      </w:r>
      <w:r w:rsidR="004A3585">
        <w:rPr>
          <w:sz w:val="24"/>
          <w:szCs w:val="24"/>
        </w:rPr>
        <w:br/>
        <w:t xml:space="preserve">Litauischer Bibliotheksrat (11 Pers.), beratende </w:t>
      </w:r>
      <w:proofErr w:type="spellStart"/>
      <w:r w:rsidR="004A3585">
        <w:rPr>
          <w:sz w:val="24"/>
          <w:szCs w:val="24"/>
        </w:rPr>
        <w:t>Inst</w:t>
      </w:r>
      <w:proofErr w:type="spellEnd"/>
      <w:r w:rsidR="004A3585">
        <w:rPr>
          <w:sz w:val="24"/>
          <w:szCs w:val="24"/>
        </w:rPr>
        <w:t>.</w:t>
      </w:r>
      <w:r w:rsidR="00456BE1">
        <w:rPr>
          <w:sz w:val="24"/>
          <w:szCs w:val="24"/>
        </w:rPr>
        <w:br/>
        <w:t xml:space="preserve">Gesetz umfasst </w:t>
      </w:r>
      <w:r w:rsidR="004A3585">
        <w:rPr>
          <w:sz w:val="24"/>
          <w:szCs w:val="24"/>
        </w:rPr>
        <w:t>NB, ÖB,</w:t>
      </w:r>
      <w:r w:rsidR="00F45A57">
        <w:rPr>
          <w:sz w:val="24"/>
          <w:szCs w:val="24"/>
        </w:rPr>
        <w:t xml:space="preserve"> Bibl. v. wiss. u. </w:t>
      </w:r>
      <w:proofErr w:type="spellStart"/>
      <w:r w:rsidR="00F45A57">
        <w:rPr>
          <w:sz w:val="24"/>
          <w:szCs w:val="24"/>
        </w:rPr>
        <w:t>Bildungseinr</w:t>
      </w:r>
      <w:proofErr w:type="spellEnd"/>
      <w:r w:rsidR="00F45A57">
        <w:rPr>
          <w:sz w:val="24"/>
          <w:szCs w:val="24"/>
        </w:rPr>
        <w:t xml:space="preserve">., SB, </w:t>
      </w:r>
      <w:proofErr w:type="spellStart"/>
      <w:r w:rsidR="00F45A57">
        <w:rPr>
          <w:sz w:val="24"/>
          <w:szCs w:val="24"/>
        </w:rPr>
        <w:t>Spez.bibl</w:t>
      </w:r>
      <w:proofErr w:type="spellEnd"/>
      <w:r w:rsidR="00F45A57">
        <w:rPr>
          <w:sz w:val="24"/>
          <w:szCs w:val="24"/>
        </w:rPr>
        <w:t>.</w:t>
      </w:r>
      <w:r w:rsidR="0088025A">
        <w:rPr>
          <w:sz w:val="24"/>
          <w:szCs w:val="24"/>
        </w:rPr>
        <w:t xml:space="preserve">, </w:t>
      </w:r>
      <w:r w:rsidR="00773575">
        <w:rPr>
          <w:sz w:val="24"/>
          <w:szCs w:val="24"/>
        </w:rPr>
        <w:t xml:space="preserve">priv. UB u. </w:t>
      </w:r>
      <w:proofErr w:type="spellStart"/>
      <w:r w:rsidR="00773575">
        <w:rPr>
          <w:sz w:val="24"/>
          <w:szCs w:val="24"/>
        </w:rPr>
        <w:t>Spez.Bibl</w:t>
      </w:r>
      <w:proofErr w:type="spellEnd"/>
      <w:r w:rsidR="00773575">
        <w:rPr>
          <w:sz w:val="24"/>
          <w:szCs w:val="24"/>
        </w:rPr>
        <w:t xml:space="preserve">. sollen ins nat. </w:t>
      </w:r>
      <w:proofErr w:type="spellStart"/>
      <w:r w:rsidR="00773575">
        <w:rPr>
          <w:sz w:val="24"/>
          <w:szCs w:val="24"/>
        </w:rPr>
        <w:t>Bibl.system</w:t>
      </w:r>
      <w:proofErr w:type="spellEnd"/>
      <w:r w:rsidR="00773575">
        <w:rPr>
          <w:sz w:val="24"/>
          <w:szCs w:val="24"/>
        </w:rPr>
        <w:t xml:space="preserve"> integriert werden</w:t>
      </w:r>
      <w:r w:rsidR="0088025A">
        <w:rPr>
          <w:sz w:val="24"/>
          <w:szCs w:val="24"/>
        </w:rPr>
        <w:br/>
      </w:r>
      <w:proofErr w:type="spellStart"/>
      <w:r w:rsidR="0088025A">
        <w:rPr>
          <w:sz w:val="24"/>
          <w:szCs w:val="24"/>
        </w:rPr>
        <w:t>Bibl.angebote</w:t>
      </w:r>
      <w:proofErr w:type="spellEnd"/>
      <w:r w:rsidR="0088025A">
        <w:rPr>
          <w:sz w:val="24"/>
          <w:szCs w:val="24"/>
        </w:rPr>
        <w:t xml:space="preserve"> muss es in allen Spitälern, Kinderheimen, Wohlfahrtsinstitutionen und Gefängnissen geben</w:t>
      </w:r>
      <w:r w:rsidR="009D2583">
        <w:rPr>
          <w:sz w:val="24"/>
          <w:szCs w:val="24"/>
        </w:rPr>
        <w:br/>
        <w:t xml:space="preserve">ÖB und Bibl. v. </w:t>
      </w:r>
      <w:r w:rsidR="00773575">
        <w:rPr>
          <w:sz w:val="24"/>
          <w:szCs w:val="24"/>
        </w:rPr>
        <w:t>nat.</w:t>
      </w:r>
      <w:r w:rsidR="009D2583">
        <w:rPr>
          <w:sz w:val="24"/>
          <w:szCs w:val="24"/>
        </w:rPr>
        <w:t xml:space="preserve"> Bedeutung dürfen ohne Erlaubnis des Kulturministeriums und Einhaltung eines Instanzenzuges nicht geschlossen und nur in bessere Räumlichkeiten übersiedelt werden</w:t>
      </w:r>
    </w:p>
    <w:p w:rsidR="00D50CA7" w:rsidRDefault="00D50CA7">
      <w:pPr>
        <w:rPr>
          <w:sz w:val="24"/>
          <w:szCs w:val="24"/>
        </w:rPr>
      </w:pPr>
      <w:r>
        <w:rPr>
          <w:sz w:val="24"/>
          <w:szCs w:val="24"/>
        </w:rPr>
        <w:t xml:space="preserve">Finanzierung durch den Staat, Distrikte und Gemeinden in Kooperation mit dem </w:t>
      </w:r>
      <w:proofErr w:type="spellStart"/>
      <w:r>
        <w:rPr>
          <w:sz w:val="24"/>
          <w:szCs w:val="24"/>
        </w:rPr>
        <w:t>Kulturmin</w:t>
      </w:r>
      <w:proofErr w:type="spellEnd"/>
      <w:r>
        <w:rPr>
          <w:sz w:val="24"/>
          <w:szCs w:val="24"/>
        </w:rPr>
        <w:t>.</w:t>
      </w:r>
    </w:p>
    <w:p w:rsidR="00D50CA7" w:rsidRDefault="00D50CA7">
      <w:pPr>
        <w:rPr>
          <w:sz w:val="24"/>
          <w:szCs w:val="24"/>
        </w:rPr>
      </w:pPr>
      <w:r>
        <w:rPr>
          <w:sz w:val="24"/>
          <w:szCs w:val="24"/>
        </w:rPr>
        <w:t xml:space="preserve">NB, ÖB, </w:t>
      </w:r>
      <w:proofErr w:type="spellStart"/>
      <w:r>
        <w:rPr>
          <w:sz w:val="24"/>
          <w:szCs w:val="24"/>
        </w:rPr>
        <w:t>Spez.bibl</w:t>
      </w:r>
      <w:proofErr w:type="spellEnd"/>
      <w:r>
        <w:rPr>
          <w:sz w:val="24"/>
          <w:szCs w:val="24"/>
        </w:rPr>
        <w:t xml:space="preserve">. unterstehen dem </w:t>
      </w:r>
      <w:proofErr w:type="spellStart"/>
      <w:proofErr w:type="gramStart"/>
      <w:r>
        <w:rPr>
          <w:sz w:val="24"/>
          <w:szCs w:val="24"/>
        </w:rPr>
        <w:t>Kulturmin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 Bibl. an Colleges, UB, SB und Bibl. an </w:t>
      </w:r>
      <w:proofErr w:type="spellStart"/>
      <w:r>
        <w:rPr>
          <w:sz w:val="24"/>
          <w:szCs w:val="24"/>
        </w:rPr>
        <w:t>Bildungseinr</w:t>
      </w:r>
      <w:proofErr w:type="spellEnd"/>
      <w:r>
        <w:rPr>
          <w:sz w:val="24"/>
          <w:szCs w:val="24"/>
        </w:rPr>
        <w:t xml:space="preserve">. </w:t>
      </w:r>
      <w:r w:rsidR="00773575">
        <w:rPr>
          <w:sz w:val="24"/>
          <w:szCs w:val="24"/>
        </w:rPr>
        <w:t>d</w:t>
      </w:r>
      <w:r>
        <w:rPr>
          <w:sz w:val="24"/>
          <w:szCs w:val="24"/>
        </w:rPr>
        <w:t xml:space="preserve">em Bildungs- und </w:t>
      </w:r>
      <w:proofErr w:type="spellStart"/>
      <w:r>
        <w:rPr>
          <w:sz w:val="24"/>
          <w:szCs w:val="24"/>
        </w:rPr>
        <w:t>Wiss.min</w:t>
      </w:r>
      <w:proofErr w:type="spellEnd"/>
      <w:r>
        <w:rPr>
          <w:sz w:val="24"/>
          <w:szCs w:val="24"/>
        </w:rPr>
        <w:t>.</w:t>
      </w:r>
    </w:p>
    <w:p w:rsidR="00717F2A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D50CA7">
        <w:rPr>
          <w:sz w:val="24"/>
          <w:szCs w:val="24"/>
        </w:rPr>
        <w:t>98.200</w:t>
      </w:r>
      <w:r w:rsidR="00717F2A">
        <w:rPr>
          <w:sz w:val="24"/>
          <w:szCs w:val="24"/>
        </w:rPr>
        <w:t xml:space="preserve"> Besuche, </w:t>
      </w:r>
      <w:r w:rsidR="00D50CA7">
        <w:rPr>
          <w:sz w:val="24"/>
          <w:szCs w:val="24"/>
        </w:rPr>
        <w:t>6,54 Mio. ME</w:t>
      </w:r>
      <w:r w:rsidR="00E74000">
        <w:rPr>
          <w:sz w:val="24"/>
          <w:szCs w:val="24"/>
        </w:rPr>
        <w:t xml:space="preserve"> (2,3/EW)</w:t>
      </w:r>
      <w:r w:rsidR="00D50CA7">
        <w:rPr>
          <w:sz w:val="24"/>
          <w:szCs w:val="24"/>
        </w:rPr>
        <w:t xml:space="preserve">, 9.121 Ben., 19,45 Mio. </w:t>
      </w:r>
      <w:proofErr w:type="spellStart"/>
      <w:r w:rsidR="00D50CA7">
        <w:rPr>
          <w:sz w:val="24"/>
          <w:szCs w:val="24"/>
        </w:rPr>
        <w:t>Entl</w:t>
      </w:r>
      <w:proofErr w:type="spellEnd"/>
      <w:r w:rsidR="00D50CA7">
        <w:rPr>
          <w:sz w:val="24"/>
          <w:szCs w:val="24"/>
        </w:rPr>
        <w:t>.</w:t>
      </w:r>
      <w:r w:rsidR="00E74000">
        <w:rPr>
          <w:sz w:val="24"/>
          <w:szCs w:val="24"/>
        </w:rPr>
        <w:t xml:space="preserve"> (6,9/EW)</w:t>
      </w:r>
      <w:r w:rsidR="00D50CA7">
        <w:rPr>
          <w:sz w:val="24"/>
          <w:szCs w:val="24"/>
        </w:rPr>
        <w:t xml:space="preserve">, </w:t>
      </w:r>
      <w:r w:rsidR="00A42570">
        <w:rPr>
          <w:sz w:val="24"/>
          <w:szCs w:val="24"/>
        </w:rPr>
        <w:t xml:space="preserve">360 </w:t>
      </w:r>
      <w:proofErr w:type="spellStart"/>
      <w:r w:rsidR="00A42570">
        <w:rPr>
          <w:sz w:val="24"/>
          <w:szCs w:val="24"/>
        </w:rPr>
        <w:t>Bibl.innen</w:t>
      </w:r>
      <w:proofErr w:type="spellEnd"/>
      <w:r w:rsidR="00773575">
        <w:rPr>
          <w:sz w:val="24"/>
          <w:szCs w:val="24"/>
        </w:rPr>
        <w:t xml:space="preserve">, National-bibliographie, ISBN-Agentur, verantw. f. </w:t>
      </w:r>
      <w:proofErr w:type="spellStart"/>
      <w:r w:rsidR="00773575">
        <w:rPr>
          <w:sz w:val="24"/>
          <w:szCs w:val="24"/>
        </w:rPr>
        <w:t>Entw</w:t>
      </w:r>
      <w:proofErr w:type="spellEnd"/>
      <w:r w:rsidR="00773575">
        <w:rPr>
          <w:sz w:val="24"/>
          <w:szCs w:val="24"/>
        </w:rPr>
        <w:t xml:space="preserve">. v. Standards u. Normen, </w:t>
      </w:r>
      <w:proofErr w:type="spellStart"/>
      <w:r w:rsidR="00773575">
        <w:rPr>
          <w:sz w:val="24"/>
          <w:szCs w:val="24"/>
        </w:rPr>
        <w:t>Bibl.stat</w:t>
      </w:r>
      <w:proofErr w:type="spellEnd"/>
      <w:r w:rsidR="00773575">
        <w:rPr>
          <w:sz w:val="24"/>
          <w:szCs w:val="24"/>
        </w:rPr>
        <w:t>.</w:t>
      </w:r>
    </w:p>
    <w:p w:rsidR="005F5BFE" w:rsidRDefault="0079006C" w:rsidP="005F5BFE">
      <w:pPr>
        <w:rPr>
          <w:sz w:val="24"/>
          <w:szCs w:val="24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88025A">
        <w:rPr>
          <w:sz w:val="24"/>
          <w:szCs w:val="24"/>
        </w:rPr>
        <w:t xml:space="preserve">82 Bibl. an Univ. u. Colleges, 78 </w:t>
      </w:r>
      <w:proofErr w:type="spellStart"/>
      <w:r w:rsidR="0088025A">
        <w:rPr>
          <w:sz w:val="24"/>
          <w:szCs w:val="24"/>
        </w:rPr>
        <w:t>Spez.Bibl</w:t>
      </w:r>
      <w:proofErr w:type="spellEnd"/>
      <w:r w:rsidR="0088025A">
        <w:rPr>
          <w:sz w:val="24"/>
          <w:szCs w:val="24"/>
        </w:rPr>
        <w:t>.</w:t>
      </w:r>
    </w:p>
    <w:p w:rsidR="00A42570" w:rsidRDefault="00A42570" w:rsidP="005F5BFE">
      <w:pPr>
        <w:rPr>
          <w:rFonts w:eastAsia="Times New Roman" w:cs="Arial"/>
          <w:sz w:val="24"/>
          <w:szCs w:val="24"/>
          <w:lang w:eastAsia="de-AT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Distriktsbibl</w:t>
      </w:r>
      <w:proofErr w:type="spellEnd"/>
      <w:r>
        <w:rPr>
          <w:sz w:val="24"/>
          <w:szCs w:val="24"/>
        </w:rPr>
        <w:t xml:space="preserve">.: 4,4 Mio. ME, 73.400 Ben., 2,7 Mio. </w:t>
      </w:r>
      <w:proofErr w:type="spellStart"/>
      <w:r>
        <w:rPr>
          <w:sz w:val="24"/>
          <w:szCs w:val="24"/>
        </w:rPr>
        <w:t>Entl</w:t>
      </w:r>
      <w:proofErr w:type="spellEnd"/>
      <w:r>
        <w:rPr>
          <w:sz w:val="24"/>
          <w:szCs w:val="24"/>
        </w:rPr>
        <w:t xml:space="preserve">., 1,1 Mio. Bes., 403. </w:t>
      </w:r>
      <w:proofErr w:type="spellStart"/>
      <w:r>
        <w:rPr>
          <w:sz w:val="24"/>
          <w:szCs w:val="24"/>
        </w:rPr>
        <w:t>Bibl.Innen</w:t>
      </w:r>
      <w:proofErr w:type="spellEnd"/>
    </w:p>
    <w:p w:rsidR="00456BE1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88025A">
        <w:rPr>
          <w:rFonts w:asciiTheme="minorHAnsi" w:hAnsiTheme="minorHAnsi"/>
        </w:rPr>
        <w:t>1.267</w:t>
      </w:r>
      <w:r w:rsidR="00717F2A">
        <w:rPr>
          <w:rFonts w:asciiTheme="minorHAnsi" w:hAnsiTheme="minorHAnsi"/>
        </w:rPr>
        <w:t xml:space="preserve"> ÖB</w:t>
      </w:r>
      <w:r w:rsidR="00A42570">
        <w:rPr>
          <w:rFonts w:asciiTheme="minorHAnsi" w:hAnsiTheme="minorHAnsi"/>
        </w:rPr>
        <w:t>, 13,5 Mio. ME</w:t>
      </w:r>
      <w:r w:rsidR="00E74000">
        <w:rPr>
          <w:rFonts w:asciiTheme="minorHAnsi" w:hAnsiTheme="minorHAnsi"/>
        </w:rPr>
        <w:t xml:space="preserve"> (4,7/EW)</w:t>
      </w:r>
      <w:r w:rsidR="00A42570">
        <w:rPr>
          <w:rFonts w:asciiTheme="minorHAnsi" w:hAnsiTheme="minorHAnsi"/>
        </w:rPr>
        <w:t xml:space="preserve">, 565.000 Ben., 15,8 Mio. </w:t>
      </w:r>
      <w:proofErr w:type="spellStart"/>
      <w:r w:rsidR="00A42570">
        <w:rPr>
          <w:rFonts w:asciiTheme="minorHAnsi" w:hAnsiTheme="minorHAnsi"/>
        </w:rPr>
        <w:t>Entl</w:t>
      </w:r>
      <w:proofErr w:type="spellEnd"/>
      <w:r w:rsidR="00A42570">
        <w:rPr>
          <w:rFonts w:asciiTheme="minorHAnsi" w:hAnsiTheme="minorHAnsi"/>
        </w:rPr>
        <w:t>.</w:t>
      </w:r>
      <w:r w:rsidR="00E74000">
        <w:rPr>
          <w:rFonts w:asciiTheme="minorHAnsi" w:hAnsiTheme="minorHAnsi"/>
        </w:rPr>
        <w:t xml:space="preserve"> (</w:t>
      </w:r>
      <w:bookmarkStart w:id="0" w:name="_GoBack"/>
      <w:bookmarkEnd w:id="0"/>
      <w:r w:rsidR="00E74000">
        <w:rPr>
          <w:rFonts w:asciiTheme="minorHAnsi" w:hAnsiTheme="minorHAnsi"/>
        </w:rPr>
        <w:t>5,55/EW)</w:t>
      </w:r>
      <w:r w:rsidR="00A42570">
        <w:rPr>
          <w:rFonts w:asciiTheme="minorHAnsi" w:hAnsiTheme="minorHAnsi"/>
        </w:rPr>
        <w:t xml:space="preserve">, 9,4 Mio. Bes., 2.506 </w:t>
      </w:r>
      <w:proofErr w:type="spellStart"/>
      <w:r w:rsidR="00A42570">
        <w:rPr>
          <w:rFonts w:asciiTheme="minorHAnsi" w:hAnsiTheme="minorHAnsi"/>
        </w:rPr>
        <w:t>Bibl.Innen</w:t>
      </w:r>
      <w:proofErr w:type="spellEnd"/>
    </w:p>
    <w:p w:rsidR="00717F2A" w:rsidRDefault="00717F2A" w:rsidP="00456BE1">
      <w:pPr>
        <w:pStyle w:val="Default"/>
        <w:rPr>
          <w:rFonts w:asciiTheme="minorHAnsi" w:hAnsiTheme="minorHAnsi"/>
        </w:rPr>
      </w:pPr>
    </w:p>
    <w:p w:rsidR="000E3E86" w:rsidRDefault="009E79C5" w:rsidP="000E3E86">
      <w:pPr>
        <w:pStyle w:val="Default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88025A">
        <w:rPr>
          <w:rFonts w:asciiTheme="minorHAnsi" w:hAnsiTheme="minorHAnsi"/>
        </w:rPr>
        <w:t>3.246</w:t>
      </w:r>
      <w:r w:rsidR="00717F2A">
        <w:rPr>
          <w:rFonts w:asciiTheme="minorHAnsi" w:hAnsiTheme="minorHAnsi"/>
        </w:rPr>
        <w:t xml:space="preserve"> SB</w:t>
      </w:r>
    </w:p>
    <w:p w:rsidR="00773575" w:rsidRDefault="00773575" w:rsidP="000E3E86">
      <w:pPr>
        <w:pStyle w:val="Default"/>
        <w:rPr>
          <w:rFonts w:asciiTheme="minorHAnsi" w:hAnsiTheme="minorHAnsi"/>
        </w:rPr>
      </w:pPr>
    </w:p>
    <w:p w:rsidR="00773575" w:rsidRDefault="00773575" w:rsidP="000E3E8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Virtuelle Litauische Bibl.</w:t>
      </w:r>
    </w:p>
    <w:p w:rsidR="00717F2A" w:rsidRPr="000E3E86" w:rsidRDefault="00717F2A" w:rsidP="000E3E86">
      <w:pPr>
        <w:pStyle w:val="Default"/>
        <w:rPr>
          <w:rFonts w:asciiTheme="minorHAnsi" w:eastAsia="Times New Roman" w:hAnsiTheme="minorHAnsi" w:cs="Arial"/>
          <w:lang w:eastAsia="de-AT"/>
        </w:rPr>
      </w:pPr>
    </w:p>
    <w:p w:rsidR="0079006C" w:rsidRPr="009E79C5" w:rsidRDefault="0079006C" w:rsidP="002A1BC1">
      <w:pPr>
        <w:ind w:right="-142"/>
        <w:rPr>
          <w:sz w:val="24"/>
          <w:szCs w:val="24"/>
        </w:rPr>
      </w:pPr>
      <w:r w:rsidRPr="009E79C5">
        <w:rPr>
          <w:sz w:val="24"/>
          <w:szCs w:val="24"/>
        </w:rPr>
        <w:t>Ausbildung:</w:t>
      </w:r>
      <w:r w:rsidR="00A7472B">
        <w:rPr>
          <w:sz w:val="24"/>
          <w:szCs w:val="24"/>
        </w:rPr>
        <w:t xml:space="preserve"> </w:t>
      </w:r>
      <w:r w:rsidR="00D50CA7">
        <w:rPr>
          <w:sz w:val="24"/>
          <w:szCs w:val="24"/>
        </w:rPr>
        <w:t>Hochschulabschluss an zwei Univ., Bachelor 8 Sem., Master +3 Sem.</w:t>
      </w:r>
      <w:r w:rsidR="00D50CA7">
        <w:rPr>
          <w:sz w:val="24"/>
          <w:szCs w:val="24"/>
        </w:rPr>
        <w:br/>
        <w:t xml:space="preserve">Weiterbildungsprogramme an NB, UB u. beim </w:t>
      </w:r>
      <w:proofErr w:type="spellStart"/>
      <w:r w:rsidR="00D50CA7">
        <w:rPr>
          <w:sz w:val="24"/>
          <w:szCs w:val="24"/>
        </w:rPr>
        <w:t>Kulturmin</w:t>
      </w:r>
      <w:proofErr w:type="spellEnd"/>
      <w:r w:rsidR="00D50CA7">
        <w:rPr>
          <w:sz w:val="24"/>
          <w:szCs w:val="24"/>
        </w:rPr>
        <w:t>. angesiedelt</w:t>
      </w: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3039F1" w:rsidRDefault="003039F1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r w:rsidR="00D50CA7">
        <w:rPr>
          <w:sz w:val="24"/>
          <w:szCs w:val="24"/>
        </w:rPr>
        <w:t>Litauische Bibliotheksvereinigung</w:t>
      </w:r>
      <w:r w:rsidR="00773575">
        <w:rPr>
          <w:sz w:val="24"/>
          <w:szCs w:val="24"/>
        </w:rPr>
        <w:t xml:space="preserve">; 2 </w:t>
      </w:r>
      <w:proofErr w:type="spellStart"/>
      <w:r w:rsidR="00773575">
        <w:rPr>
          <w:sz w:val="24"/>
          <w:szCs w:val="24"/>
        </w:rPr>
        <w:t>Bibl.verbünde</w:t>
      </w:r>
      <w:proofErr w:type="spellEnd"/>
      <w:r w:rsidR="00773575">
        <w:rPr>
          <w:sz w:val="24"/>
          <w:szCs w:val="24"/>
        </w:rPr>
        <w:t xml:space="preserve"> </w:t>
      </w:r>
    </w:p>
    <w:sectPr w:rsidR="003039F1" w:rsidSect="0077357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C1451"/>
    <w:rsid w:val="000E3E86"/>
    <w:rsid w:val="00114757"/>
    <w:rsid w:val="001732A0"/>
    <w:rsid w:val="001E59C7"/>
    <w:rsid w:val="002A1BC1"/>
    <w:rsid w:val="003039F1"/>
    <w:rsid w:val="003A57C7"/>
    <w:rsid w:val="003E6D5F"/>
    <w:rsid w:val="00456BE1"/>
    <w:rsid w:val="004A3585"/>
    <w:rsid w:val="004A3DB4"/>
    <w:rsid w:val="005F5BFE"/>
    <w:rsid w:val="0062303E"/>
    <w:rsid w:val="00717F2A"/>
    <w:rsid w:val="007433A8"/>
    <w:rsid w:val="00773575"/>
    <w:rsid w:val="0079006C"/>
    <w:rsid w:val="00813E7B"/>
    <w:rsid w:val="00816C5F"/>
    <w:rsid w:val="00842D01"/>
    <w:rsid w:val="008446E0"/>
    <w:rsid w:val="0088025A"/>
    <w:rsid w:val="0096578A"/>
    <w:rsid w:val="009A0E24"/>
    <w:rsid w:val="009C53CC"/>
    <w:rsid w:val="009D2583"/>
    <w:rsid w:val="009E79C5"/>
    <w:rsid w:val="00A42570"/>
    <w:rsid w:val="00A70D8B"/>
    <w:rsid w:val="00A7472B"/>
    <w:rsid w:val="00AB024D"/>
    <w:rsid w:val="00AD161B"/>
    <w:rsid w:val="00C16CF5"/>
    <w:rsid w:val="00C32BD3"/>
    <w:rsid w:val="00D50CA7"/>
    <w:rsid w:val="00DC74D2"/>
    <w:rsid w:val="00E74000"/>
    <w:rsid w:val="00E83B19"/>
    <w:rsid w:val="00EA0710"/>
    <w:rsid w:val="00F020AD"/>
    <w:rsid w:val="00F45A57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3</cp:revision>
  <cp:lastPrinted>2017-10-20T11:51:00Z</cp:lastPrinted>
  <dcterms:created xsi:type="dcterms:W3CDTF">2017-10-23T16:33:00Z</dcterms:created>
  <dcterms:modified xsi:type="dcterms:W3CDTF">2017-10-26T15:43:00Z</dcterms:modified>
</cp:coreProperties>
</file>